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0"/>
          <w:szCs w:val="20"/>
          <w:u w:val="single"/>
          <w:lang w:val="pt-B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0"/>
          <w:szCs w:val="20"/>
          <w:u w:val="single"/>
          <w:lang w:val="en-US" w:eastAsia="zh-CN" w:bidi="ar"/>
        </w:rPr>
        <w:t>AVALIAÇÃO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0"/>
          <w:szCs w:val="20"/>
          <w:u w:val="single"/>
          <w:lang w:val="pt-BR" w:eastAsia="zh-CN" w:bidi="ar"/>
        </w:rPr>
        <w:t xml:space="preserve"> ESTÁGIO DOCÊNCIA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I – Informações gerais: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Nome d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pt-BR" w:eastAsia="zh-CN" w:bidi="ar"/>
        </w:rPr>
        <w:t>o(a)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 estagiári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pt-BR" w:eastAsia="zh-CN" w:bidi="ar"/>
        </w:rPr>
        <w:t>o(a)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Nível: Mestrado ( )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Doutorado (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Orientador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pt-BR" w:eastAsia="zh-CN" w:bidi="ar"/>
        </w:rPr>
        <w:t>(a)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Período de estágio: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Carga horária da disciplina: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Carga horária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pt-BR" w:eastAsia="zh-CN" w:bidi="ar"/>
        </w:rPr>
        <w:t xml:space="preserve">total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do estágio: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12"/>
          <w:szCs w:val="1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II- Informações da disciplina da graduação, objeto do estágio: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Disciplina: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Curso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pt-BR" w:eastAsia="zh-CN" w:bidi="ar"/>
        </w:rPr>
        <w:t xml:space="preserve"> da graduação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Departamento: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Docente responsável: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12"/>
          <w:szCs w:val="1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III – Avaliação do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Docente responsável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0"/>
          <w:szCs w:val="20"/>
          <w:lang w:val="pt-BR" w:eastAsia="zh-CN" w:bidi="ar"/>
        </w:rPr>
        <w:t xml:space="preserve"> pela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disciplina: </w:t>
      </w:r>
    </w:p>
    <w:tbl>
      <w:tblPr>
        <w:tblStyle w:val="8"/>
        <w:tblpPr w:leftFromText="180" w:rightFromText="180" w:vertAnchor="text" w:horzAnchor="page" w:tblpX="1724" w:tblpY="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vertAlign w:val="subscript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pt-BR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pt-BR" w:eastAsia="zh-CN" w:bidi="ar"/>
        </w:rPr>
        <w:t>IV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 – Avaliação do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pt-BR" w:eastAsia="zh-CN" w:bidi="ar"/>
        </w:rPr>
        <w:t>orientador do(a) aluno(a);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12"/>
          <w:szCs w:val="1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pt-BR" w:eastAsia="zh-CN" w:bidi="ar"/>
        </w:rPr>
        <w:t xml:space="preserve">V -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en-US" w:eastAsia="zh-CN" w:bidi="ar"/>
        </w:rPr>
        <w:t>Conceito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0"/>
          <w:szCs w:val="20"/>
          <w:lang w:val="pt-BR" w:eastAsia="zh-CN" w:bidi="ar"/>
        </w:rPr>
        <w:t xml:space="preserve"> final: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( ) A – Excelent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pt-BR" w:eastAsia="zh-CN" w:bidi="ar"/>
        </w:rPr>
        <w:t>e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( ) B – Bom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( ) C – Regular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( ) D – Insuficiente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FF0000"/>
          <w:kern w:val="0"/>
          <w:sz w:val="20"/>
          <w:szCs w:val="20"/>
          <w:lang w:val="pt-BR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Recife,</w:t>
      </w:r>
      <w:r>
        <w:rPr>
          <w:rFonts w:hint="default" w:ascii="Times New Roman" w:hAnsi="Times New Roman" w:eastAsia="SimSun" w:cs="Times New Roman"/>
          <w:color w:val="FF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FF0000"/>
          <w:kern w:val="0"/>
          <w:sz w:val="20"/>
          <w:szCs w:val="20"/>
          <w:lang w:val="pt-BR" w:eastAsia="zh-CN" w:bidi="ar"/>
        </w:rPr>
        <w:t>XX</w:t>
      </w:r>
      <w:r>
        <w:rPr>
          <w:rFonts w:hint="default" w:ascii="Times New Roman" w:hAnsi="Times New Roman" w:eastAsia="SimSun" w:cs="Times New Roman"/>
          <w:color w:val="FF0000"/>
          <w:kern w:val="0"/>
          <w:sz w:val="20"/>
          <w:szCs w:val="20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de </w:t>
      </w:r>
      <w:r>
        <w:rPr>
          <w:rFonts w:hint="default" w:ascii="Times New Roman" w:hAnsi="Times New Roman" w:eastAsia="SimSun" w:cs="Times New Roman"/>
          <w:color w:val="FF0000"/>
          <w:kern w:val="0"/>
          <w:sz w:val="20"/>
          <w:szCs w:val="20"/>
          <w:lang w:val="pt-BR" w:eastAsia="zh-CN" w:bidi="ar"/>
        </w:rPr>
        <w:t xml:space="preserve">XXXXX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>de 20</w:t>
      </w:r>
      <w:r>
        <w:rPr>
          <w:rFonts w:hint="default" w:ascii="Times New Roman" w:hAnsi="Times New Roman" w:eastAsia="SimSun" w:cs="Times New Roman"/>
          <w:color w:val="FF0000"/>
          <w:kern w:val="0"/>
          <w:sz w:val="20"/>
          <w:szCs w:val="20"/>
          <w:lang w:val="pt-BR" w:eastAsia="zh-CN" w:bidi="ar"/>
        </w:rPr>
        <w:t>XX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FF0000"/>
          <w:kern w:val="0"/>
          <w:sz w:val="20"/>
          <w:szCs w:val="2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0"/>
          <w:szCs w:val="20"/>
          <w:lang w:val="pt-BR" w:eastAsia="zh-CN" w:bidi="ar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0"/>
          <w:szCs w:val="20"/>
          <w:lang w:val="pt-BR" w:eastAsia="zh-CN" w:bidi="ar"/>
        </w:rPr>
        <w:t>Assinatura do professor responsável pela disciplina (nome)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auto"/>
          <w:kern w:val="0"/>
          <w:sz w:val="20"/>
          <w:szCs w:val="20"/>
          <w:lang w:val="pt-BR" w:eastAsia="zh-CN" w:bidi="ar"/>
        </w:rPr>
      </w:pPr>
      <w:r>
        <w:rPr>
          <w:rFonts w:hint="default" w:ascii="Times New Roman" w:hAnsi="Times New Roman" w:eastAsia="SimSun" w:cs="Times New Roman"/>
          <w:color w:val="auto"/>
          <w:kern w:val="0"/>
          <w:sz w:val="20"/>
          <w:szCs w:val="20"/>
          <w:lang w:val="pt-BR" w:eastAsia="zh-CN" w:bidi="ar"/>
        </w:rPr>
        <w:t>Assinatura do orientador (nome)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C00000"/>
          <w:kern w:val="0"/>
          <w:sz w:val="16"/>
          <w:szCs w:val="16"/>
          <w:lang w:val="pt-BR" w:eastAsia="zh-CN" w:bidi="ar"/>
        </w:rPr>
      </w:pPr>
      <w:r>
        <w:rPr>
          <w:rFonts w:hint="default" w:eastAsia="SimSun" w:cs="Times New Roman"/>
          <w:color w:val="C00000"/>
          <w:kern w:val="0"/>
          <w:sz w:val="16"/>
          <w:szCs w:val="16"/>
          <w:lang w:val="pt-BR" w:eastAsia="zh-CN" w:bidi="ar"/>
        </w:rPr>
        <w:t>Obs.: Após preenchido e assinado, este formulário deve ser anexado ao Relatório Final do Estágio Docência do discente.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  <w:b/>
        <w:bCs/>
        <w:iCs/>
        <w:sz w:val="20"/>
        <w:szCs w:val="20"/>
      </w:rPr>
    </w:pPr>
    <w:r>
      <w:rPr>
        <w:rFonts w:cs="Times New Roman"/>
        <w:b/>
        <w:bCs/>
        <w:iCs/>
        <w:sz w:val="20"/>
        <w:szCs w:val="20"/>
      </w:rPr>
      <w:t>Programa de Pós-Graduação em Engenharia Civil</w:t>
    </w:r>
  </w:p>
  <w:p>
    <w:pPr>
      <w:pStyle w:val="5"/>
      <w:jc w:val="center"/>
      <w:rPr>
        <w:rFonts w:cs="Times New Roman"/>
        <w:b/>
        <w:bCs/>
        <w:iCs/>
        <w:sz w:val="20"/>
        <w:szCs w:val="20"/>
      </w:rPr>
    </w:pPr>
    <w:r>
      <w:rPr>
        <w:rFonts w:cs="Times New Roman"/>
        <w:b/>
        <w:bCs/>
        <w:iCs/>
        <w:sz w:val="20"/>
        <w:szCs w:val="20"/>
      </w:rPr>
      <w:t xml:space="preserve">Av. da Arquitetura, s/nº – Cidade Universitária </w:t>
    </w:r>
  </w:p>
  <w:p>
    <w:pPr>
      <w:pStyle w:val="5"/>
      <w:jc w:val="center"/>
      <w:rPr>
        <w:rFonts w:cs="Times New Roman"/>
        <w:b/>
        <w:bCs/>
        <w:iCs/>
        <w:sz w:val="20"/>
        <w:szCs w:val="20"/>
      </w:rPr>
    </w:pPr>
    <w:r>
      <w:rPr>
        <w:rFonts w:cs="Times New Roman"/>
        <w:b/>
        <w:bCs/>
        <w:iCs/>
        <w:sz w:val="20"/>
        <w:szCs w:val="20"/>
      </w:rPr>
      <w:t>CEP: 50.740-550. Recife – PE – Brasil</w:t>
    </w:r>
  </w:p>
  <w:p>
    <w:pPr>
      <w:pStyle w:val="5"/>
      <w:jc w:val="center"/>
      <w:rPr>
        <w:rFonts w:cs="Times New Roman"/>
        <w:b/>
        <w:bCs/>
        <w:iCs/>
        <w:sz w:val="20"/>
        <w:szCs w:val="20"/>
      </w:rPr>
    </w:pPr>
    <w:r>
      <w:rPr>
        <w:rFonts w:cs="Times New Roman"/>
        <w:b/>
        <w:bCs/>
        <w:iCs/>
        <w:sz w:val="20"/>
        <w:szCs w:val="20"/>
      </w:rPr>
      <w:sym w:font="Wingdings" w:char="F028"/>
    </w:r>
    <w:r>
      <w:rPr>
        <w:rFonts w:cs="Times New Roman"/>
        <w:b/>
        <w:bCs/>
        <w:iCs/>
        <w:sz w:val="20"/>
        <w:szCs w:val="20"/>
      </w:rPr>
      <w:t xml:space="preserve"> +55 81 2126-8977 / +55 81 2126-7923</w:t>
    </w:r>
  </w:p>
  <w:p>
    <w:pPr>
      <w:spacing w:line="264" w:lineRule="auto"/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sz w:val="20"/>
        <w:szCs w:val="20"/>
      </w:rPr>
      <w:t>www.ufpe.br/poscivil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697" w:type="dxa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508"/>
      <w:gridCol w:w="818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7" w:hRule="atLeast"/>
        <w:jc w:val="center"/>
      </w:trPr>
      <w:tc>
        <w:tcPr>
          <w:tcW w:w="758" w:type="dxa"/>
        </w:tcPr>
        <w:p>
          <w:pPr>
            <w:spacing w:line="264" w:lineRule="auto"/>
            <w:ind w:right="-238"/>
            <w:jc w:val="center"/>
            <w:rPr>
              <w:rFonts w:ascii="Arial" w:hAnsi="Arial" w:cs="Arial"/>
              <w:b/>
              <w:szCs w:val="24"/>
            </w:rPr>
          </w:pPr>
          <w:r>
            <w:drawing>
              <wp:inline distT="0" distB="0" distL="0" distR="0">
                <wp:extent cx="971550" cy="971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9" w:type="dxa"/>
        </w:tcPr>
        <w:p>
          <w:pPr>
            <w:spacing w:line="264" w:lineRule="auto"/>
            <w:jc w:val="center"/>
            <w:rPr>
              <w:rFonts w:ascii="Arial" w:hAnsi="Arial" w:cs="Arial"/>
              <w:b/>
              <w:szCs w:val="24"/>
            </w:rPr>
          </w:pPr>
        </w:p>
        <w:p>
          <w:pPr>
            <w:spacing w:line="264" w:lineRule="auto"/>
            <w:ind w:left="-76"/>
            <w:jc w:val="center"/>
            <w:rPr>
              <w:rFonts w:cs="Times New Roman"/>
              <w:b/>
              <w:sz w:val="26"/>
              <w:szCs w:val="26"/>
            </w:rPr>
          </w:pPr>
          <w:r>
            <w:rPr>
              <w:rFonts w:cs="Times New Roman"/>
              <w:b/>
              <w:sz w:val="26"/>
              <w:szCs w:val="26"/>
            </w:rPr>
            <w:t>UNIVERSIDADE FEDERAL DE PERNAMBUCO</w:t>
          </w:r>
        </w:p>
        <w:p>
          <w:pPr>
            <w:spacing w:line="264" w:lineRule="auto"/>
            <w:ind w:left="-76"/>
            <w:jc w:val="center"/>
            <w:rPr>
              <w:rFonts w:cs="Times New Roman"/>
              <w:b/>
              <w:sz w:val="26"/>
              <w:szCs w:val="26"/>
            </w:rPr>
          </w:pPr>
          <w:r>
            <w:rPr>
              <w:rFonts w:cs="Times New Roman"/>
              <w:b/>
              <w:sz w:val="26"/>
              <w:szCs w:val="26"/>
            </w:rPr>
            <w:t>CENTRO DE TECNOLOGIA E GEOCIÊNCIAS</w:t>
          </w:r>
        </w:p>
        <w:p>
          <w:pPr>
            <w:spacing w:line="264" w:lineRule="auto"/>
            <w:ind w:left="-76"/>
            <w:jc w:val="center"/>
            <w:rPr>
              <w:rFonts w:cs="Times New Roman"/>
              <w:b/>
              <w:sz w:val="26"/>
              <w:szCs w:val="26"/>
            </w:rPr>
          </w:pPr>
          <w:r>
            <w:rPr>
              <w:rFonts w:cs="Times New Roman"/>
              <w:b/>
              <w:sz w:val="26"/>
              <w:szCs w:val="26"/>
            </w:rPr>
            <w:t>PROGRAMA DE PÓS-GRADUAÇÃO EM ENGENHARIA CIVIL</w:t>
          </w:r>
        </w:p>
      </w:tc>
    </w:tr>
  </w:tbl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3"/>
    <w:rsid w:val="001B77BA"/>
    <w:rsid w:val="002428DB"/>
    <w:rsid w:val="005036ED"/>
    <w:rsid w:val="0051246E"/>
    <w:rsid w:val="00522A02"/>
    <w:rsid w:val="006363F0"/>
    <w:rsid w:val="006C7734"/>
    <w:rsid w:val="0075711D"/>
    <w:rsid w:val="00907B3E"/>
    <w:rsid w:val="00BE2FFC"/>
    <w:rsid w:val="00DB2916"/>
    <w:rsid w:val="00DD3273"/>
    <w:rsid w:val="00FF00F9"/>
    <w:rsid w:val="3262601A"/>
    <w:rsid w:val="41C364C5"/>
    <w:rsid w:val="435C140D"/>
    <w:rsid w:val="47BA3266"/>
    <w:rsid w:val="55046FB6"/>
    <w:rsid w:val="6C0B311A"/>
    <w:rsid w:val="7FD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="Times New Roman" w:hAnsi="Times New Roman" w:eastAsiaTheme="minorHAnsi" w:cstheme="minorBidi"/>
      <w:sz w:val="24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99"/>
    <w:pPr>
      <w:jc w:val="center"/>
    </w:pPr>
    <w:rPr>
      <w:b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6">
    <w:name w:val="footer"/>
    <w:basedOn w:val="1"/>
    <w:link w:val="10"/>
    <w:unhideWhenUsed/>
    <w:uiPriority w:val="0"/>
    <w:pPr>
      <w:tabs>
        <w:tab w:val="center" w:pos="4252"/>
        <w:tab w:val="right" w:pos="8504"/>
      </w:tabs>
      <w:spacing w:line="240" w:lineRule="auto"/>
    </w:pPr>
  </w:style>
  <w:style w:type="paragraph" w:styleId="7">
    <w:name w:val="Balloon Text"/>
    <w:basedOn w:val="1"/>
    <w:link w:val="11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abeçalho Char"/>
    <w:basedOn w:val="2"/>
    <w:link w:val="5"/>
    <w:uiPriority w:val="99"/>
    <w:rPr>
      <w:rFonts w:ascii="Times New Roman" w:hAnsi="Times New Roman"/>
      <w:sz w:val="24"/>
    </w:rPr>
  </w:style>
  <w:style w:type="character" w:customStyle="1" w:styleId="10">
    <w:name w:val="Rodapé Char"/>
    <w:basedOn w:val="2"/>
    <w:link w:val="6"/>
    <w:uiPriority w:val="0"/>
    <w:rPr>
      <w:rFonts w:ascii="Times New Roman" w:hAnsi="Times New Roman"/>
      <w:sz w:val="24"/>
    </w:rPr>
  </w:style>
  <w:style w:type="character" w:customStyle="1" w:styleId="11">
    <w:name w:val="Texto de balão Char"/>
    <w:basedOn w:val="2"/>
    <w:link w:val="7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C541-572F-4F4C-B32F-3E4BD6EF95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146</Characters>
  <Lines>1</Lines>
  <Paragraphs>1</Paragraphs>
  <TotalTime>4</TotalTime>
  <ScaleCrop>false</ScaleCrop>
  <LinksUpToDate>false</LinksUpToDate>
  <CharactersWithSpaces>172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2021-01-18T14:32:00Z</dcterms:created>
  <dc:creator>Leonardo Meira</dc:creator>
  <cp:lastModifiedBy>UFPE</cp:lastModifiedBy>
  <dcterms:modified xsi:type="dcterms:W3CDTF">2023-10-03T18:03:39Z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9A4B9C4BE2DC4546AF387D845C666514</vt:lpwstr>
  </property>
</Properties>
</file>